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C8DBCAE" wp14:paraId="2C078E63" wp14:textId="1BDBB1A6">
      <w:pPr>
        <w:pStyle w:val="Normal"/>
      </w:pPr>
      <w:r w:rsidR="16A5F50A">
        <w:drawing>
          <wp:inline xmlns:wp14="http://schemas.microsoft.com/office/word/2010/wordprocessingDrawing" wp14:editId="2CB1B509" wp14:anchorId="78FBF707">
            <wp:extent cx="4803419" cy="3315206"/>
            <wp:effectExtent l="0" t="0" r="0" b="0"/>
            <wp:docPr id="146817117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68171173" name="Picture 1468171173"/>
                    <pic:cNvPicPr/>
                  </pic:nvPicPr>
                  <pic:blipFill>
                    <a:blip xmlns:r="http://schemas.openxmlformats.org/officeDocument/2006/relationships" r:embed="rId18683795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03419" cy="331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C8DBCAE" w:rsidP="4C8DBCAE" w:rsidRDefault="4C8DBCAE" w14:paraId="63762DFF" w14:textId="014C6A71">
      <w:pPr>
        <w:pStyle w:val="Normal"/>
      </w:pPr>
    </w:p>
    <w:p w:rsidR="4F8B6187" w:rsidP="4C8DBCAE" w:rsidRDefault="4F8B6187" w14:paraId="2CD481B6" w14:textId="57F26E58">
      <w:pPr>
        <w:pStyle w:val="Normal"/>
      </w:pPr>
      <w:r w:rsidRPr="4C8DBCAE" w:rsidR="4F8B6187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Requested:</w:t>
      </w:r>
    </w:p>
    <w:p w:rsidR="4F8B6187" w:rsidP="4C8DBCAE" w:rsidRDefault="4F8B6187" w14:paraId="1A943039" w14:textId="2962072A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  <w:r w:rsidRPr="4C8DBCAE" w:rsidR="4F8B6187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 xml:space="preserve">Something </w:t>
      </w:r>
      <w:r w:rsidRPr="4C8DBCAE" w:rsidR="4F8B6187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very</w:t>
      </w:r>
      <w:r w:rsidRPr="4C8DBCAE" w:rsidR="4F8B6187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 xml:space="preserve"> similar to this. </w:t>
      </w:r>
    </w:p>
    <w:p w:rsidR="4F8B6187" w:rsidP="4C8DBCAE" w:rsidRDefault="4F8B6187" w14:paraId="2BFF3B2B" w14:textId="3E574983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  <w:r w:rsidRPr="4C8DBCAE" w:rsidR="4F8B6187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Less AI</w:t>
      </w:r>
    </w:p>
    <w:p w:rsidR="65D5D81B" w:rsidP="4C8DBCAE" w:rsidRDefault="65D5D81B" w14:paraId="3A6B4637" w14:textId="2BE670D3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  <w:r w:rsidRPr="4C8DBCAE" w:rsidR="65D5D81B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Plain white background</w:t>
      </w:r>
    </w:p>
    <w:p w:rsidR="07B4E6B5" w:rsidP="4C8DBCAE" w:rsidRDefault="07B4E6B5" w14:paraId="39A7A771" w14:textId="2A1AA7C1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C51B4"/>
          <w:u w:val="single"/>
          <w:lang w:val="en-US"/>
        </w:rPr>
      </w:pP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The rings coloring is okay</w:t>
      </w:r>
    </w:p>
    <w:p w:rsidR="07B4E6B5" w:rsidP="4C8DBCAE" w:rsidRDefault="07B4E6B5" w14:paraId="5A20F15B" w14:textId="48BCD603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The main word is WITH</w:t>
      </w:r>
    </w:p>
    <w:p w:rsidR="07B4E6B5" w:rsidP="4C8DBCAE" w:rsidRDefault="07B4E6B5" w14:paraId="2A957503" w14:textId="587244E4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The subtitle is: listening, learning, leading</w:t>
      </w:r>
    </w:p>
    <w:p w:rsidR="4C8DBCAE" w:rsidP="4C8DBCAE" w:rsidRDefault="4C8DBCAE" w14:paraId="3F98B126" w14:textId="5674BB5B">
      <w:pPr>
        <w:pStyle w:val="ListParagraph"/>
        <w:suppressLineNumbers w:val="0"/>
        <w:bidi w:val="0"/>
        <w:spacing w:before="0" w:beforeAutospacing="off" w:after="160" w:afterAutospacing="off" w:line="279" w:lineRule="auto"/>
        <w:ind w:left="360" w:right="0" w:hanging="0"/>
        <w:jc w:val="left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</w:p>
    <w:p w:rsidR="4C8DBCAE" w:rsidP="4C8DBCAE" w:rsidRDefault="4C8DBCAE" w14:paraId="7D17481B" w14:textId="2BC99D1F">
      <w:pPr>
        <w:pStyle w:val="ListParagraph"/>
        <w:suppressLineNumbers w:val="0"/>
        <w:bidi w:val="0"/>
        <w:spacing w:before="0" w:beforeAutospacing="off" w:after="160" w:afterAutospacing="off" w:line="279" w:lineRule="auto"/>
        <w:ind w:left="360" w:right="0" w:hanging="0"/>
        <w:jc w:val="left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</w:p>
    <w:p w:rsidR="07B4E6B5" w:rsidP="4C8DBCAE" w:rsidRDefault="07B4E6B5" w14:paraId="576E3B40" w14:textId="52B9947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</w:pP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 xml:space="preserve">If we could have a graphic that has all the multi-color 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option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 xml:space="preserve">, 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an option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 xml:space="preserve"> that is 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a 2 toned options (gray/black)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 xml:space="preserve"> and 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>an option</w:t>
      </w:r>
      <w:r w:rsidRPr="4C8DBCAE" w:rsidR="07B4E6B5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  <w:t xml:space="preserve"> that has the other details below that would be great</w:t>
      </w:r>
    </w:p>
    <w:p w:rsidR="4C8DBCAE" w:rsidP="4C8DBCAE" w:rsidRDefault="4C8DBCAE" w14:paraId="6A014C13" w14:textId="4A8BCD9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</w:p>
    <w:p w:rsidR="07B4E6B5" w:rsidP="4C8DBCAE" w:rsidRDefault="07B4E6B5" w14:paraId="39C99DF1" w14:textId="4F3ECBF6">
      <w:pPr>
        <w:pStyle w:val="Normal"/>
        <w:rPr>
          <w:color w:val="auto"/>
          <w:u w:val="none"/>
        </w:rPr>
      </w:pPr>
      <w:r w:rsidRPr="4C8DBCAE" w:rsidR="07B4E6B5">
        <w:rPr>
          <w:b w:val="1"/>
          <w:bCs w:val="1"/>
        </w:rPr>
        <w:t>Other details</w:t>
      </w:r>
      <w:r>
        <w:br/>
      </w:r>
      <w:r w:rsidR="07B4E6B5">
        <w:rPr/>
        <w:t>October 1-2, 2027</w:t>
      </w:r>
      <w:r>
        <w:br/>
      </w:r>
      <w:r w:rsidR="07B4E6B5">
        <w:rPr/>
        <w:t>Maumee UMC</w:t>
      </w:r>
      <w:r>
        <w:br/>
      </w:r>
      <w:hyperlink r:id="Rd51bce0c4db04387">
        <w:r w:rsidRPr="4C8DBCAE" w:rsidR="07B4E6B5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u w:val="none"/>
            <w:lang w:val="en-US"/>
          </w:rPr>
          <w:t>405 Sackett St, Maumee, OH 43537</w:t>
        </w:r>
      </w:hyperlink>
    </w:p>
    <w:p w:rsidR="4C8DBCAE" w:rsidP="4C8DBCAE" w:rsidRDefault="4C8DBCAE" w14:paraId="051128F8" w14:textId="79D51E4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hanging="0"/>
        <w:jc w:val="left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u w:val="none"/>
          <w:lang w:val="en-US"/>
        </w:rPr>
      </w:pP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8008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5EE6A1"/>
    <w:rsid w:val="067640BA"/>
    <w:rsid w:val="07B4E6B5"/>
    <w:rsid w:val="0B0EC0C5"/>
    <w:rsid w:val="0D83EF99"/>
    <w:rsid w:val="139D5C24"/>
    <w:rsid w:val="16A5F50A"/>
    <w:rsid w:val="2165F678"/>
    <w:rsid w:val="27C2E717"/>
    <w:rsid w:val="305EE6A1"/>
    <w:rsid w:val="3A155D04"/>
    <w:rsid w:val="3A155D04"/>
    <w:rsid w:val="3D5070CA"/>
    <w:rsid w:val="4936F835"/>
    <w:rsid w:val="4C8DBCAE"/>
    <w:rsid w:val="4F8B6187"/>
    <w:rsid w:val="55E28FB0"/>
    <w:rsid w:val="56DFCD6E"/>
    <w:rsid w:val="5BE6D876"/>
    <w:rsid w:val="65D5D81B"/>
    <w:rsid w:val="7CB7A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BE1F1"/>
  <w15:chartTrackingRefBased/>
  <w15:docId w15:val="{2D3F37EE-7607-4979-AB80-801C568A79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C8DBCAE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4C8DBCA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68379582" /><Relationship Type="http://schemas.openxmlformats.org/officeDocument/2006/relationships/hyperlink" Target="https://www.bing.com/maps?mepi=0~~Embedded~Address_Link&amp;ty=18&amp;q=Maumee%20United%20Methodist%20Church&amp;ss=ypid.YNAB74E5DD3F4B25F1&amp;ppois=41.570106506347656_-83.65103912353516_Maumee%20United%20Methodist%20Church_YNAB74E5DD3F4B25F1~&amp;cp=41.570107~-83.651039&amp;v=2&amp;sV=1&amp;FORM=MPSRPL" TargetMode="External" Id="Rd51bce0c4db04387" /><Relationship Type="http://schemas.openxmlformats.org/officeDocument/2006/relationships/numbering" Target="numbering.xml" Id="R772458dc2f864e5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2026-09-21T13:38:02.0448697Z</dcterms:created>
  <dcterms:modified xsi:type="dcterms:W3CDTF">2026-09-21T13:45:45.8684820Z</dcterms:modified>
  <dc:creator>Ann Marie Carley</dc:creator>
  <lastModifiedBy>Ann Marie Carley</lastModifiedBy>
</coreProperties>
</file>